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483" w:rsidRPr="00B319E0" w:rsidRDefault="000809BB" w:rsidP="00442483">
      <w:pPr>
        <w:pStyle w:val="NoSpacing"/>
        <w:ind w:left="0" w:firstLine="0"/>
        <w:rPr>
          <w:b/>
          <w:color w:val="00863D"/>
          <w:sz w:val="56"/>
          <w:szCs w:val="56"/>
          <w14:glow w14:rad="228600">
            <w14:schemeClr w14:val="accent6">
              <w14:alpha w14:val="60000"/>
              <w14:satMod w14:val="175000"/>
            </w14:schemeClr>
          </w14:glow>
        </w:rPr>
      </w:pPr>
      <w:r>
        <w:rPr>
          <w:b/>
          <w:color w:val="00863D"/>
          <w:sz w:val="56"/>
          <w:szCs w:val="56"/>
        </w:rPr>
        <w:t xml:space="preserve"> </w:t>
      </w:r>
      <w:r w:rsidR="001E780D" w:rsidRPr="00B319E0">
        <w:rPr>
          <w:b/>
          <w:color w:val="7030A0"/>
          <w:sz w:val="56"/>
          <w:szCs w:val="56"/>
          <w14:glow w14:rad="101600">
            <w14:schemeClr w14:val="accent6">
              <w14:alpha w14:val="60000"/>
              <w14:satMod w14:val="175000"/>
            </w14:schemeClr>
          </w14:glow>
          <w14:textOutline w14:w="11112" w14:cap="flat" w14:cmpd="sng" w14:algn="ctr">
            <w14:solidFill>
              <w14:schemeClr w14:val="accent2"/>
            </w14:solidFill>
            <w14:prstDash w14:val="solid"/>
            <w14:round/>
          </w14:textOutline>
        </w:rPr>
        <w:t>October</w:t>
      </w:r>
      <w:r w:rsidR="00442483" w:rsidRPr="00B319E0">
        <w:rPr>
          <w:b/>
          <w:color w:val="7030A0"/>
          <w:sz w:val="56"/>
          <w:szCs w:val="56"/>
          <w14:glow w14:rad="101600">
            <w14:schemeClr w14:val="accent6">
              <w14:alpha w14:val="60000"/>
              <w14:satMod w14:val="175000"/>
            </w14:schemeClr>
          </w14:glow>
          <w14:textOutline w14:w="11112" w14:cap="flat" w14:cmpd="sng" w14:algn="ctr">
            <w14:solidFill>
              <w14:schemeClr w14:val="accent2"/>
            </w14:solidFill>
            <w14:prstDash w14:val="solid"/>
            <w14:round/>
          </w14:textOutline>
        </w:rPr>
        <w:t xml:space="preserve"> 202</w:t>
      </w:r>
      <w:r w:rsidR="00587988" w:rsidRPr="00B319E0">
        <w:rPr>
          <w:b/>
          <w:color w:val="7030A0"/>
          <w:sz w:val="56"/>
          <w:szCs w:val="56"/>
          <w14:glow w14:rad="101600">
            <w14:schemeClr w14:val="accent6">
              <w14:alpha w14:val="60000"/>
              <w14:satMod w14:val="175000"/>
            </w14:schemeClr>
          </w14:glow>
          <w14:textOutline w14:w="11112" w14:cap="flat" w14:cmpd="sng" w14:algn="ctr">
            <w14:solidFill>
              <w14:schemeClr w14:val="accent2"/>
            </w14:solidFill>
            <w14:prstDash w14:val="solid"/>
            <w14:round/>
          </w14:textOutline>
        </w:rPr>
        <w:t>5</w:t>
      </w:r>
      <w:r w:rsidR="009038EC" w:rsidRPr="00B319E0">
        <w:rPr>
          <w:b/>
          <w:color w:val="7030A0"/>
          <w:sz w:val="56"/>
          <w:szCs w:val="56"/>
          <w14:glow w14:rad="101600">
            <w14:schemeClr w14:val="accent6">
              <w14:alpha w14:val="60000"/>
              <w14:satMod w14:val="175000"/>
            </w14:schemeClr>
          </w14:glow>
          <w14:textOutline w14:w="11112" w14:cap="flat" w14:cmpd="sng" w14:algn="ctr">
            <w14:solidFill>
              <w14:schemeClr w14:val="accent2"/>
            </w14:solidFill>
            <w14:prstDash w14:val="solid"/>
            <w14:round/>
          </w14:textOutline>
        </w:rPr>
        <w:t xml:space="preserve"> Activities</w:t>
      </w:r>
      <w:r w:rsidR="00A67FC6" w:rsidRPr="00B319E0">
        <w:rPr>
          <w:b/>
          <w:color w:val="7030A0"/>
          <w:sz w:val="56"/>
          <w:szCs w:val="56"/>
          <w14:glow w14:rad="101600">
            <w14:schemeClr w14:val="accent6">
              <w14:alpha w14:val="60000"/>
              <w14:satMod w14:val="175000"/>
            </w14:schemeClr>
          </w14:glow>
          <w14:textOutline w14:w="11112" w14:cap="flat" w14:cmpd="sng" w14:algn="ctr">
            <w14:solidFill>
              <w14:schemeClr w14:val="accent2"/>
            </w14:solidFill>
            <w14:prstDash w14:val="solid"/>
            <w14:round/>
          </w14:textOutline>
        </w:rPr>
        <w:t>/Events</w:t>
      </w:r>
      <w:r w:rsidRPr="00B319E0">
        <w:rPr>
          <w:b/>
          <w:color w:val="7030A0"/>
          <w:sz w:val="56"/>
          <w:szCs w:val="56"/>
          <w14:glow w14:rad="101600">
            <w14:schemeClr w14:val="accent6">
              <w14:alpha w14:val="60000"/>
              <w14:satMod w14:val="175000"/>
            </w14:schemeClr>
          </w14:glow>
          <w14:textOutline w14:w="11112" w14:cap="flat" w14:cmpd="sng" w14:algn="ctr">
            <w14:solidFill>
              <w14:schemeClr w14:val="accent2"/>
            </w14:solidFill>
            <w14:prstDash w14:val="solid"/>
            <w14:round/>
          </w14:textOutline>
        </w:rPr>
        <w:t xml:space="preserve"> </w:t>
      </w:r>
    </w:p>
    <w:p w:rsidR="0097677A" w:rsidRPr="0097677A" w:rsidRDefault="0097677A" w:rsidP="00442483">
      <w:pPr>
        <w:pStyle w:val="NoSpacing"/>
        <w:ind w:left="0" w:firstLine="0"/>
        <w:rPr>
          <w:b/>
          <w:color w:val="FF0000"/>
          <w:sz w:val="16"/>
          <w:szCs w:val="16"/>
          <w:u w:val="single"/>
        </w:rPr>
      </w:pPr>
    </w:p>
    <w:p w:rsidR="00AF3588" w:rsidRPr="00924BD3" w:rsidRDefault="00AF3588" w:rsidP="00AF3588">
      <w:pPr>
        <w:ind w:left="0" w:firstLine="0"/>
        <w:rPr>
          <w:b/>
          <w:sz w:val="24"/>
          <w:szCs w:val="24"/>
        </w:rPr>
      </w:pPr>
      <w:r w:rsidRPr="00924BD3">
        <w:rPr>
          <w:b/>
          <w:sz w:val="24"/>
          <w:szCs w:val="24"/>
        </w:rPr>
        <w:t xml:space="preserve">Call or </w:t>
      </w:r>
      <w:r w:rsidRPr="00924BD3">
        <w:rPr>
          <w:b/>
          <w:sz w:val="24"/>
          <w:szCs w:val="24"/>
          <w:u w:val="single"/>
        </w:rPr>
        <w:t>text</w:t>
      </w:r>
      <w:r w:rsidRPr="00924BD3">
        <w:rPr>
          <w:b/>
          <w:sz w:val="24"/>
          <w:szCs w:val="24"/>
        </w:rPr>
        <w:t xml:space="preserve"> Cherie at </w:t>
      </w:r>
      <w:r w:rsidRPr="00924BD3">
        <w:rPr>
          <w:b/>
          <w:color w:val="FF0000"/>
          <w:sz w:val="24"/>
          <w:szCs w:val="24"/>
        </w:rPr>
        <w:t xml:space="preserve">(701) 971-3334 </w:t>
      </w:r>
      <w:r w:rsidRPr="00924BD3">
        <w:rPr>
          <w:b/>
          <w:sz w:val="24"/>
          <w:szCs w:val="24"/>
        </w:rPr>
        <w:t xml:space="preserve">if you have any questions and to </w:t>
      </w:r>
      <w:r w:rsidRPr="00924BD3">
        <w:rPr>
          <w:b/>
          <w:color w:val="FF0000"/>
          <w:sz w:val="24"/>
          <w:szCs w:val="24"/>
        </w:rPr>
        <w:t xml:space="preserve">sign up </w:t>
      </w:r>
      <w:r w:rsidRPr="00924BD3">
        <w:rPr>
          <w:b/>
          <w:sz w:val="24"/>
          <w:szCs w:val="24"/>
        </w:rPr>
        <w:t>for an event.</w:t>
      </w:r>
    </w:p>
    <w:p w:rsidR="00AF3588" w:rsidRPr="00924BD3" w:rsidRDefault="00AF3588" w:rsidP="00AF3588">
      <w:pPr>
        <w:ind w:left="0" w:firstLine="0"/>
        <w:jc w:val="left"/>
        <w:rPr>
          <w:rFonts w:cstheme="minorHAnsi"/>
          <w:b/>
          <w:color w:val="FF0000"/>
          <w:sz w:val="24"/>
          <w:szCs w:val="24"/>
          <w:u w:val="single"/>
        </w:rPr>
      </w:pPr>
      <w:r w:rsidRPr="00924BD3">
        <w:rPr>
          <w:sz w:val="24"/>
          <w:szCs w:val="24"/>
        </w:rPr>
        <w:t xml:space="preserve">Events are weather permitting and will be canceled if less than </w:t>
      </w:r>
      <w:r w:rsidRPr="00924BD3">
        <w:rPr>
          <w:sz w:val="24"/>
          <w:szCs w:val="24"/>
          <w:u w:val="single"/>
        </w:rPr>
        <w:t>5</w:t>
      </w:r>
      <w:r w:rsidRPr="00924BD3">
        <w:rPr>
          <w:sz w:val="24"/>
          <w:szCs w:val="24"/>
        </w:rPr>
        <w:t xml:space="preserve"> people sign up for them.  Related meal (not tips for service) and activity costs for an event are covered by grant funds but </w:t>
      </w:r>
      <w:r w:rsidRPr="00924BD3">
        <w:rPr>
          <w:sz w:val="24"/>
          <w:szCs w:val="24"/>
          <w:highlight w:val="yellow"/>
        </w:rPr>
        <w:t>consider providing a tip for your server at a sit-down (not fast-food) meal.</w:t>
      </w:r>
      <w:r w:rsidRPr="00924BD3">
        <w:rPr>
          <w:sz w:val="24"/>
          <w:szCs w:val="24"/>
        </w:rPr>
        <w:t xml:space="preserve">  Socialization participants must be 18 years of age or older, have a mental health related diagnosis and must live in Traverse County</w:t>
      </w:r>
      <w:r w:rsidRPr="00924BD3">
        <w:rPr>
          <w:color w:val="0070C0"/>
          <w:sz w:val="24"/>
          <w:szCs w:val="24"/>
        </w:rPr>
        <w:t xml:space="preserve">.  </w:t>
      </w:r>
      <w:r w:rsidRPr="00924BD3">
        <w:rPr>
          <w:b/>
          <w:color w:val="FF0000"/>
          <w:sz w:val="24"/>
          <w:szCs w:val="24"/>
        </w:rPr>
        <w:t>Note:</w:t>
      </w:r>
      <w:r w:rsidRPr="00924BD3">
        <w:rPr>
          <w:color w:val="FF0000"/>
          <w:sz w:val="24"/>
          <w:szCs w:val="24"/>
        </w:rPr>
        <w:t xml:space="preserve"> Please, be a good friend and stay home if you are not feeling well.</w:t>
      </w:r>
      <w:r w:rsidRPr="00924BD3">
        <w:rPr>
          <w:sz w:val="24"/>
          <w:szCs w:val="24"/>
        </w:rPr>
        <w:t xml:space="preserve">  Thank you.   Cherie</w:t>
      </w:r>
    </w:p>
    <w:p w:rsidR="00464C56" w:rsidRPr="00AE5C22" w:rsidRDefault="00E94EDA" w:rsidP="00B82B0A">
      <w:pPr>
        <w:spacing w:after="0"/>
        <w:jc w:val="both"/>
        <w:rPr>
          <w:b/>
          <w:color w:val="008000"/>
          <w:sz w:val="28"/>
          <w:szCs w:val="28"/>
        </w:rPr>
      </w:pPr>
      <w:r w:rsidRPr="00AE5C22">
        <w:rPr>
          <w:b/>
          <w:color w:val="008000"/>
          <w:sz w:val="28"/>
          <w:szCs w:val="28"/>
          <w:u w:val="single"/>
        </w:rPr>
        <w:t xml:space="preserve">AMH </w:t>
      </w:r>
      <w:r w:rsidR="00464C56" w:rsidRPr="00AE5C22">
        <w:rPr>
          <w:b/>
          <w:color w:val="008000"/>
          <w:sz w:val="28"/>
          <w:szCs w:val="28"/>
          <w:u w:val="single"/>
        </w:rPr>
        <w:t>Day at Home</w:t>
      </w:r>
      <w:r w:rsidR="002921C0" w:rsidRPr="00AE5C22">
        <w:rPr>
          <w:b/>
          <w:color w:val="008000"/>
          <w:sz w:val="28"/>
          <w:szCs w:val="28"/>
          <w:u w:val="single"/>
        </w:rPr>
        <w:t xml:space="preserve"> Event</w:t>
      </w:r>
      <w:r w:rsidRPr="00AE5C22">
        <w:rPr>
          <w:b/>
          <w:color w:val="008000"/>
          <w:sz w:val="28"/>
          <w:szCs w:val="28"/>
          <w:u w:val="single"/>
        </w:rPr>
        <w:t xml:space="preserve"> - Alexandria</w:t>
      </w:r>
      <w:r w:rsidR="00464C56" w:rsidRPr="00B82B0A">
        <w:rPr>
          <w:b/>
          <w:color w:val="008000"/>
          <w:sz w:val="28"/>
          <w:szCs w:val="28"/>
        </w:rPr>
        <w:t>:</w:t>
      </w:r>
      <w:r w:rsidR="00464C56" w:rsidRPr="00AE5C22">
        <w:rPr>
          <w:b/>
          <w:color w:val="008000"/>
          <w:sz w:val="28"/>
          <w:szCs w:val="28"/>
        </w:rPr>
        <w:t xml:space="preserve">  </w:t>
      </w:r>
      <w:r w:rsidR="002921C0" w:rsidRPr="00AE5C22">
        <w:rPr>
          <w:b/>
          <w:color w:val="008000"/>
          <w:sz w:val="28"/>
          <w:szCs w:val="28"/>
        </w:rPr>
        <w:t>Friday</w:t>
      </w:r>
      <w:r w:rsidR="00464C56" w:rsidRPr="00AE5C22">
        <w:rPr>
          <w:b/>
          <w:color w:val="008000"/>
          <w:sz w:val="28"/>
          <w:szCs w:val="28"/>
        </w:rPr>
        <w:t xml:space="preserve">, Oct. </w:t>
      </w:r>
      <w:r w:rsidR="002921C0" w:rsidRPr="00AE5C22">
        <w:rPr>
          <w:b/>
          <w:color w:val="008000"/>
          <w:sz w:val="28"/>
          <w:szCs w:val="28"/>
        </w:rPr>
        <w:t>1</w:t>
      </w:r>
      <w:r w:rsidR="00652DB3" w:rsidRPr="00AE5C22">
        <w:rPr>
          <w:b/>
          <w:color w:val="008000"/>
          <w:sz w:val="28"/>
          <w:szCs w:val="28"/>
        </w:rPr>
        <w:t>0</w:t>
      </w:r>
      <w:r w:rsidR="002921C0" w:rsidRPr="00AE5C22">
        <w:rPr>
          <w:b/>
          <w:color w:val="008000"/>
          <w:sz w:val="28"/>
          <w:szCs w:val="28"/>
        </w:rPr>
        <w:t>th</w:t>
      </w:r>
      <w:r w:rsidR="00464C56" w:rsidRPr="00AE5C22">
        <w:rPr>
          <w:b/>
          <w:color w:val="008000"/>
          <w:sz w:val="28"/>
          <w:szCs w:val="28"/>
        </w:rPr>
        <w:t xml:space="preserve"> – departing from SS at</w:t>
      </w:r>
      <w:r w:rsidR="002921C0" w:rsidRPr="00AE5C22">
        <w:rPr>
          <w:b/>
          <w:color w:val="008000"/>
          <w:sz w:val="28"/>
          <w:szCs w:val="28"/>
        </w:rPr>
        <w:t xml:space="preserve"> 7:15 a.m.</w:t>
      </w:r>
    </w:p>
    <w:p w:rsidR="00464C56" w:rsidRPr="00796BE8" w:rsidRDefault="002921C0" w:rsidP="00B82B0A">
      <w:pPr>
        <w:pStyle w:val="ListParagraph"/>
        <w:numPr>
          <w:ilvl w:val="0"/>
          <w:numId w:val="2"/>
        </w:numPr>
        <w:spacing w:after="0"/>
        <w:jc w:val="both"/>
        <w:rPr>
          <w:b/>
          <w:color w:val="7030A0"/>
          <w:sz w:val="24"/>
          <w:szCs w:val="24"/>
        </w:rPr>
      </w:pPr>
      <w:r w:rsidRPr="002B1352">
        <w:rPr>
          <w:b/>
          <w:sz w:val="24"/>
          <w:szCs w:val="24"/>
        </w:rPr>
        <w:t xml:space="preserve">This event is hosted by Region 4 South AMH Consortium for the purpose of discussing issues related to adult mental health services in our area and the state of Minnesota. A light breakfast will be provided and booths for AMH service providers will be on-site </w:t>
      </w:r>
      <w:r w:rsidR="002B1352" w:rsidRPr="002B1352">
        <w:rPr>
          <w:b/>
          <w:sz w:val="24"/>
          <w:szCs w:val="24"/>
        </w:rPr>
        <w:t>with</w:t>
      </w:r>
      <w:r w:rsidRPr="002B1352">
        <w:rPr>
          <w:b/>
          <w:sz w:val="24"/>
          <w:szCs w:val="24"/>
        </w:rPr>
        <w:t xml:space="preserve"> information regarding the services they provide.  If you would like to attend this event, </w:t>
      </w:r>
      <w:r w:rsidRPr="00796BE8">
        <w:rPr>
          <w:b/>
          <w:color w:val="7030A0"/>
          <w:sz w:val="24"/>
          <w:szCs w:val="24"/>
        </w:rPr>
        <w:t>you must sign up by</w:t>
      </w:r>
      <w:r w:rsidR="00AE5C22">
        <w:rPr>
          <w:b/>
          <w:color w:val="7030A0"/>
          <w:sz w:val="24"/>
          <w:szCs w:val="24"/>
        </w:rPr>
        <w:t xml:space="preserve"> 12 noon on Wednesday</w:t>
      </w:r>
      <w:r w:rsidR="00652DB3">
        <w:rPr>
          <w:b/>
          <w:color w:val="7030A0"/>
          <w:sz w:val="24"/>
          <w:szCs w:val="24"/>
        </w:rPr>
        <w:t>,</w:t>
      </w:r>
      <w:r w:rsidR="002B1352" w:rsidRPr="00796BE8">
        <w:rPr>
          <w:b/>
          <w:color w:val="7030A0"/>
          <w:sz w:val="24"/>
          <w:szCs w:val="24"/>
        </w:rPr>
        <w:t xml:space="preserve"> Oct. </w:t>
      </w:r>
      <w:r w:rsidR="00AE5C22">
        <w:rPr>
          <w:b/>
          <w:color w:val="7030A0"/>
          <w:sz w:val="24"/>
          <w:szCs w:val="24"/>
        </w:rPr>
        <w:t>8</w:t>
      </w:r>
      <w:r w:rsidR="002B1352" w:rsidRPr="00796BE8">
        <w:rPr>
          <w:b/>
          <w:color w:val="7030A0"/>
          <w:sz w:val="24"/>
          <w:szCs w:val="24"/>
          <w:vertAlign w:val="superscript"/>
        </w:rPr>
        <w:t>th</w:t>
      </w:r>
      <w:r w:rsidR="002B1352" w:rsidRPr="00796BE8">
        <w:rPr>
          <w:b/>
          <w:color w:val="7030A0"/>
          <w:sz w:val="24"/>
          <w:szCs w:val="24"/>
        </w:rPr>
        <w:t>.</w:t>
      </w:r>
    </w:p>
    <w:p w:rsidR="00464C56" w:rsidRPr="007E5C34" w:rsidRDefault="00464C56" w:rsidP="00B82B0A">
      <w:pPr>
        <w:spacing w:after="0"/>
        <w:jc w:val="both"/>
        <w:rPr>
          <w:b/>
          <w:color w:val="00B050"/>
          <w:sz w:val="16"/>
          <w:szCs w:val="16"/>
          <w:u w:val="single"/>
        </w:rPr>
      </w:pPr>
    </w:p>
    <w:p w:rsidR="000809BB" w:rsidRPr="007E5C34" w:rsidRDefault="00505D44" w:rsidP="00B82B0A">
      <w:pPr>
        <w:spacing w:after="0"/>
        <w:ind w:left="360" w:firstLine="0"/>
        <w:jc w:val="both"/>
        <w:rPr>
          <w:b/>
          <w:color w:val="00863D"/>
          <w:sz w:val="28"/>
          <w:szCs w:val="28"/>
        </w:rPr>
      </w:pPr>
      <w:r w:rsidRPr="00AE5C22">
        <w:rPr>
          <w:b/>
          <w:color w:val="008000"/>
          <w:sz w:val="28"/>
          <w:szCs w:val="28"/>
          <w:u w:val="single"/>
        </w:rPr>
        <w:t>Trip to the Movies</w:t>
      </w:r>
      <w:r w:rsidRPr="00AE5C22">
        <w:rPr>
          <w:b/>
          <w:color w:val="008000"/>
          <w:sz w:val="28"/>
          <w:szCs w:val="28"/>
        </w:rPr>
        <w:t xml:space="preserve">:  Tuesday, Oct. </w:t>
      </w:r>
      <w:r w:rsidR="00587988" w:rsidRPr="00AE5C22">
        <w:rPr>
          <w:b/>
          <w:color w:val="008000"/>
          <w:sz w:val="28"/>
          <w:szCs w:val="28"/>
        </w:rPr>
        <w:t>14</w:t>
      </w:r>
      <w:r w:rsidR="00587988" w:rsidRPr="00AE5C22">
        <w:rPr>
          <w:b/>
          <w:color w:val="008000"/>
          <w:sz w:val="28"/>
          <w:szCs w:val="28"/>
          <w:vertAlign w:val="superscript"/>
        </w:rPr>
        <w:t>th</w:t>
      </w:r>
      <w:r w:rsidR="00587988" w:rsidRPr="00AE5C22">
        <w:rPr>
          <w:b/>
          <w:color w:val="008000"/>
          <w:sz w:val="28"/>
          <w:szCs w:val="28"/>
        </w:rPr>
        <w:t xml:space="preserve">, </w:t>
      </w:r>
      <w:r w:rsidRPr="00AE5C22">
        <w:rPr>
          <w:b/>
          <w:color w:val="008000"/>
          <w:sz w:val="28"/>
          <w:szCs w:val="28"/>
        </w:rPr>
        <w:t>departing from SS at 2:</w:t>
      </w:r>
      <w:r w:rsidR="00587988" w:rsidRPr="00AE5C22">
        <w:rPr>
          <w:b/>
          <w:color w:val="008000"/>
          <w:sz w:val="28"/>
          <w:szCs w:val="28"/>
        </w:rPr>
        <w:t>3</w:t>
      </w:r>
      <w:r w:rsidRPr="00AE5C22">
        <w:rPr>
          <w:b/>
          <w:color w:val="008000"/>
          <w:sz w:val="28"/>
          <w:szCs w:val="28"/>
        </w:rPr>
        <w:t>0 p.m.</w:t>
      </w:r>
      <w:r w:rsidR="00796BE8" w:rsidRPr="007E5C34">
        <w:rPr>
          <w:b/>
          <w:color w:val="00863D"/>
          <w:sz w:val="28"/>
          <w:szCs w:val="28"/>
        </w:rPr>
        <w:t xml:space="preserve"> </w:t>
      </w:r>
    </w:p>
    <w:p w:rsidR="00E94EDA" w:rsidRPr="00185ACA" w:rsidRDefault="00587988" w:rsidP="00B82B0A">
      <w:pPr>
        <w:pStyle w:val="ListParagraph"/>
        <w:numPr>
          <w:ilvl w:val="0"/>
          <w:numId w:val="4"/>
        </w:numPr>
        <w:spacing w:after="0"/>
        <w:jc w:val="both"/>
        <w:rPr>
          <w:b/>
          <w:color w:val="7030A0"/>
          <w:sz w:val="24"/>
          <w:szCs w:val="24"/>
          <w:u w:val="single"/>
        </w:rPr>
      </w:pPr>
      <w:r w:rsidRPr="00185ACA">
        <w:rPr>
          <w:b/>
          <w:sz w:val="24"/>
          <w:szCs w:val="24"/>
        </w:rPr>
        <w:t xml:space="preserve">We will depart from the Social Services building at 2:30 p.m. for the drive to Midway 9 Theatre in Alexandria to see a movie of your choice.  Following the movie, we will stop for dinner at </w:t>
      </w:r>
      <w:r w:rsidR="00B74BA4">
        <w:rPr>
          <w:b/>
          <w:sz w:val="24"/>
          <w:szCs w:val="24"/>
        </w:rPr>
        <w:t>Rancho Viejo Mexican Grill</w:t>
      </w:r>
      <w:r w:rsidR="00ED543C">
        <w:rPr>
          <w:b/>
          <w:sz w:val="24"/>
          <w:szCs w:val="24"/>
        </w:rPr>
        <w:t xml:space="preserve"> (remember to bring a tip for your server)</w:t>
      </w:r>
      <w:r w:rsidRPr="00185ACA">
        <w:rPr>
          <w:b/>
          <w:sz w:val="24"/>
          <w:szCs w:val="24"/>
        </w:rPr>
        <w:t xml:space="preserve">.  </w:t>
      </w:r>
      <w:r w:rsidRPr="00AE5C22">
        <w:rPr>
          <w:b/>
          <w:color w:val="7030A0"/>
          <w:sz w:val="24"/>
          <w:szCs w:val="24"/>
        </w:rPr>
        <w:t>You must to sign up by 12 noon on Monday, Oct. 13</w:t>
      </w:r>
      <w:r w:rsidRPr="00AE5C22">
        <w:rPr>
          <w:b/>
          <w:color w:val="7030A0"/>
          <w:sz w:val="24"/>
          <w:szCs w:val="24"/>
          <w:vertAlign w:val="superscript"/>
        </w:rPr>
        <w:t>th</w:t>
      </w:r>
      <w:r w:rsidR="00185ACA" w:rsidRPr="00AE5C22">
        <w:rPr>
          <w:b/>
          <w:color w:val="7030A0"/>
          <w:sz w:val="24"/>
          <w:szCs w:val="24"/>
        </w:rPr>
        <w:t xml:space="preserve">, </w:t>
      </w:r>
      <w:r w:rsidRPr="00185ACA">
        <w:rPr>
          <w:b/>
          <w:sz w:val="24"/>
          <w:szCs w:val="24"/>
        </w:rPr>
        <w:t>and let me know if you would like a ride.  There is limited van seating so reserve your seat early.</w:t>
      </w:r>
    </w:p>
    <w:p w:rsidR="00185ACA" w:rsidRPr="007E5C34" w:rsidRDefault="00185ACA" w:rsidP="00B82B0A">
      <w:pPr>
        <w:spacing w:after="0"/>
        <w:jc w:val="both"/>
        <w:rPr>
          <w:b/>
          <w:color w:val="7030A0"/>
          <w:sz w:val="16"/>
          <w:szCs w:val="16"/>
          <w:u w:val="single"/>
        </w:rPr>
      </w:pPr>
    </w:p>
    <w:p w:rsidR="00AF3588" w:rsidRPr="00ED543C" w:rsidRDefault="007F3AED" w:rsidP="00B82B0A">
      <w:pPr>
        <w:spacing w:after="0"/>
        <w:ind w:left="360" w:firstLine="0"/>
        <w:jc w:val="both"/>
        <w:rPr>
          <w:b/>
          <w:color w:val="008000"/>
          <w:sz w:val="28"/>
          <w:szCs w:val="28"/>
        </w:rPr>
      </w:pPr>
      <w:r>
        <w:rPr>
          <w:b/>
          <w:color w:val="008000"/>
          <w:sz w:val="28"/>
          <w:szCs w:val="28"/>
          <w:u w:val="single"/>
        </w:rPr>
        <w:t>Country</w:t>
      </w:r>
      <w:r w:rsidR="00AF3588" w:rsidRPr="00ED543C">
        <w:rPr>
          <w:b/>
          <w:color w:val="008000"/>
          <w:sz w:val="28"/>
          <w:szCs w:val="28"/>
          <w:u w:val="single"/>
        </w:rPr>
        <w:t xml:space="preserve"> Blossom Farm</w:t>
      </w:r>
      <w:r w:rsidR="00AF3588" w:rsidRPr="00ED543C">
        <w:rPr>
          <w:b/>
          <w:color w:val="008000"/>
          <w:sz w:val="28"/>
          <w:szCs w:val="28"/>
        </w:rPr>
        <w:t>:  Thursday, Oct. 23</w:t>
      </w:r>
      <w:r w:rsidR="00AF3588" w:rsidRPr="00ED543C">
        <w:rPr>
          <w:b/>
          <w:color w:val="008000"/>
          <w:sz w:val="28"/>
          <w:szCs w:val="28"/>
          <w:vertAlign w:val="superscript"/>
        </w:rPr>
        <w:t>rd</w:t>
      </w:r>
      <w:r w:rsidR="00AF3588" w:rsidRPr="00ED543C">
        <w:rPr>
          <w:b/>
          <w:color w:val="008000"/>
          <w:sz w:val="28"/>
          <w:szCs w:val="28"/>
        </w:rPr>
        <w:t xml:space="preserve">, departing from the SS at </w:t>
      </w:r>
      <w:r w:rsidR="0099263F" w:rsidRPr="00ED543C">
        <w:rPr>
          <w:b/>
          <w:color w:val="008000"/>
          <w:sz w:val="28"/>
          <w:szCs w:val="28"/>
        </w:rPr>
        <w:t>2</w:t>
      </w:r>
      <w:r w:rsidR="00AF3588" w:rsidRPr="00ED543C">
        <w:rPr>
          <w:b/>
          <w:color w:val="008000"/>
          <w:sz w:val="28"/>
          <w:szCs w:val="28"/>
        </w:rPr>
        <w:t>:</w:t>
      </w:r>
      <w:r w:rsidR="0099263F" w:rsidRPr="00ED543C">
        <w:rPr>
          <w:b/>
          <w:color w:val="008000"/>
          <w:sz w:val="28"/>
          <w:szCs w:val="28"/>
        </w:rPr>
        <w:t>3</w:t>
      </w:r>
      <w:r w:rsidR="00AF3588" w:rsidRPr="00ED543C">
        <w:rPr>
          <w:b/>
          <w:color w:val="008000"/>
          <w:sz w:val="28"/>
          <w:szCs w:val="28"/>
        </w:rPr>
        <w:t>0 p.m.</w:t>
      </w:r>
    </w:p>
    <w:p w:rsidR="00AF3588" w:rsidRPr="00ED543C" w:rsidRDefault="00AF3588" w:rsidP="00B82B0A">
      <w:pPr>
        <w:numPr>
          <w:ilvl w:val="0"/>
          <w:numId w:val="7"/>
        </w:numPr>
        <w:spacing w:after="0"/>
        <w:contextualSpacing/>
        <w:jc w:val="both"/>
        <w:rPr>
          <w:rFonts w:cstheme="minorHAnsi"/>
          <w:b/>
          <w:sz w:val="24"/>
          <w:szCs w:val="24"/>
        </w:rPr>
      </w:pPr>
      <w:r w:rsidRPr="00ED543C">
        <w:rPr>
          <w:rFonts w:cstheme="minorHAnsi"/>
          <w:b/>
          <w:sz w:val="24"/>
          <w:szCs w:val="24"/>
        </w:rPr>
        <w:t xml:space="preserve">Please join us for our annual trip to County Blossom Farm, in Alexandria, where you can enjoy a fresh treat from the bakery while searching for that perfect pumpkin to take home.  There will also be time to check out the farm’s gift shop and wander about the grounds outside.  We’ll round out the trip with a stop at </w:t>
      </w:r>
      <w:r w:rsidR="00B74BA4" w:rsidRPr="00ED543C">
        <w:rPr>
          <w:rFonts w:cstheme="minorHAnsi"/>
          <w:b/>
          <w:sz w:val="24"/>
          <w:szCs w:val="24"/>
        </w:rPr>
        <w:t>McDonald’s</w:t>
      </w:r>
      <w:r w:rsidRPr="00ED543C">
        <w:rPr>
          <w:rFonts w:cstheme="minorHAnsi"/>
          <w:b/>
          <w:sz w:val="24"/>
          <w:szCs w:val="24"/>
        </w:rPr>
        <w:t xml:space="preserve"> for supper.  </w:t>
      </w:r>
      <w:r w:rsidRPr="00ED543C">
        <w:rPr>
          <w:rFonts w:cstheme="minorHAnsi"/>
          <w:b/>
          <w:color w:val="7030A0"/>
          <w:sz w:val="24"/>
          <w:szCs w:val="24"/>
        </w:rPr>
        <w:t>You must sign up for this trip by 12 noon Tuesday, Oct. 21</w:t>
      </w:r>
      <w:r w:rsidRPr="00ED543C">
        <w:rPr>
          <w:rFonts w:cstheme="minorHAnsi"/>
          <w:b/>
          <w:color w:val="7030A0"/>
          <w:sz w:val="24"/>
          <w:szCs w:val="24"/>
          <w:vertAlign w:val="superscript"/>
        </w:rPr>
        <w:t>st</w:t>
      </w:r>
      <w:r w:rsidRPr="00ED543C">
        <w:rPr>
          <w:rFonts w:cstheme="minorHAnsi"/>
          <w:b/>
          <w:color w:val="7030A0"/>
          <w:sz w:val="24"/>
          <w:szCs w:val="24"/>
        </w:rPr>
        <w:t xml:space="preserve">, </w:t>
      </w:r>
      <w:r w:rsidRPr="00ED543C">
        <w:rPr>
          <w:rFonts w:cstheme="minorHAnsi"/>
          <w:b/>
          <w:sz w:val="24"/>
          <w:szCs w:val="24"/>
        </w:rPr>
        <w:t>and let me know if you would like a ride.</w:t>
      </w:r>
    </w:p>
    <w:p w:rsidR="00185ACA" w:rsidRPr="00B82B0A" w:rsidRDefault="00185ACA" w:rsidP="00B82B0A">
      <w:pPr>
        <w:pStyle w:val="ListParagraph"/>
        <w:spacing w:after="0"/>
        <w:ind w:left="360" w:firstLine="0"/>
        <w:jc w:val="both"/>
        <w:rPr>
          <w:b/>
          <w:color w:val="00863D"/>
          <w:sz w:val="16"/>
          <w:szCs w:val="16"/>
          <w:u w:val="single"/>
        </w:rPr>
      </w:pPr>
    </w:p>
    <w:p w:rsidR="00F55CAD" w:rsidRPr="00B82B0A" w:rsidRDefault="001357EB" w:rsidP="00B82B0A">
      <w:pPr>
        <w:spacing w:after="0"/>
        <w:jc w:val="both"/>
        <w:rPr>
          <w:b/>
          <w:color w:val="008000"/>
          <w:sz w:val="28"/>
          <w:szCs w:val="28"/>
        </w:rPr>
      </w:pPr>
      <w:r w:rsidRPr="00B82B0A">
        <w:rPr>
          <w:b/>
          <w:color w:val="008000"/>
          <w:sz w:val="28"/>
          <w:szCs w:val="28"/>
          <w:u w:val="single"/>
        </w:rPr>
        <w:t xml:space="preserve">Halloween </w:t>
      </w:r>
      <w:r w:rsidR="00D424C5">
        <w:rPr>
          <w:b/>
          <w:color w:val="008000"/>
          <w:sz w:val="28"/>
          <w:szCs w:val="28"/>
          <w:u w:val="single"/>
        </w:rPr>
        <w:t>Party</w:t>
      </w:r>
      <w:bookmarkStart w:id="0" w:name="_GoBack"/>
      <w:bookmarkEnd w:id="0"/>
      <w:r w:rsidR="005E3119" w:rsidRPr="00B82B0A">
        <w:rPr>
          <w:b/>
          <w:color w:val="008000"/>
          <w:sz w:val="28"/>
          <w:szCs w:val="28"/>
        </w:rPr>
        <w:t>:</w:t>
      </w:r>
      <w:r w:rsidR="001546EB" w:rsidRPr="00B82B0A">
        <w:rPr>
          <w:b/>
          <w:color w:val="008000"/>
          <w:sz w:val="28"/>
          <w:szCs w:val="28"/>
        </w:rPr>
        <w:t xml:space="preserve"> </w:t>
      </w:r>
      <w:r w:rsidR="00EB60C9" w:rsidRPr="00B82B0A">
        <w:rPr>
          <w:b/>
          <w:color w:val="008000"/>
          <w:sz w:val="28"/>
          <w:szCs w:val="28"/>
        </w:rPr>
        <w:t>T</w:t>
      </w:r>
      <w:r w:rsidR="000F22B9" w:rsidRPr="00B82B0A">
        <w:rPr>
          <w:b/>
          <w:color w:val="008000"/>
          <w:sz w:val="28"/>
          <w:szCs w:val="28"/>
        </w:rPr>
        <w:t>hursday</w:t>
      </w:r>
      <w:r w:rsidR="00EB60C9" w:rsidRPr="00B82B0A">
        <w:rPr>
          <w:b/>
          <w:color w:val="008000"/>
          <w:sz w:val="28"/>
          <w:szCs w:val="28"/>
        </w:rPr>
        <w:t xml:space="preserve">, </w:t>
      </w:r>
      <w:r w:rsidRPr="00B82B0A">
        <w:rPr>
          <w:b/>
          <w:color w:val="008000"/>
          <w:sz w:val="28"/>
          <w:szCs w:val="28"/>
        </w:rPr>
        <w:t xml:space="preserve">Oct. </w:t>
      </w:r>
      <w:r w:rsidR="00AF3588" w:rsidRPr="00B82B0A">
        <w:rPr>
          <w:b/>
          <w:color w:val="008000"/>
          <w:sz w:val="28"/>
          <w:szCs w:val="28"/>
        </w:rPr>
        <w:t>30</w:t>
      </w:r>
      <w:r w:rsidR="00AF3588" w:rsidRPr="00B82B0A">
        <w:rPr>
          <w:b/>
          <w:color w:val="008000"/>
          <w:sz w:val="28"/>
          <w:szCs w:val="28"/>
          <w:vertAlign w:val="superscript"/>
        </w:rPr>
        <w:t>th</w:t>
      </w:r>
      <w:r w:rsidR="00AF3588" w:rsidRPr="00B82B0A">
        <w:rPr>
          <w:b/>
          <w:color w:val="008000"/>
          <w:sz w:val="28"/>
          <w:szCs w:val="28"/>
        </w:rPr>
        <w:t xml:space="preserve">, </w:t>
      </w:r>
      <w:r w:rsidR="00125F2B" w:rsidRPr="00B82B0A">
        <w:rPr>
          <w:b/>
          <w:color w:val="008000"/>
          <w:sz w:val="28"/>
          <w:szCs w:val="28"/>
        </w:rPr>
        <w:t xml:space="preserve">departing from SS </w:t>
      </w:r>
      <w:r w:rsidRPr="00B82B0A">
        <w:rPr>
          <w:b/>
          <w:color w:val="008000"/>
          <w:sz w:val="28"/>
          <w:szCs w:val="28"/>
        </w:rPr>
        <w:t xml:space="preserve">@ </w:t>
      </w:r>
      <w:r w:rsidR="00125F2B" w:rsidRPr="00B82B0A">
        <w:rPr>
          <w:b/>
          <w:color w:val="008000"/>
          <w:sz w:val="28"/>
          <w:szCs w:val="28"/>
        </w:rPr>
        <w:t>4</w:t>
      </w:r>
      <w:r w:rsidRPr="00B82B0A">
        <w:rPr>
          <w:b/>
          <w:color w:val="008000"/>
          <w:sz w:val="28"/>
          <w:szCs w:val="28"/>
        </w:rPr>
        <w:t xml:space="preserve"> p</w:t>
      </w:r>
      <w:r w:rsidR="00125F2B" w:rsidRPr="00B82B0A">
        <w:rPr>
          <w:b/>
          <w:color w:val="008000"/>
          <w:sz w:val="28"/>
          <w:szCs w:val="28"/>
        </w:rPr>
        <w:t>.m.</w:t>
      </w:r>
    </w:p>
    <w:p w:rsidR="00E94EDA" w:rsidRPr="00B82B0A" w:rsidRDefault="00D116EC" w:rsidP="00B82B0A">
      <w:pPr>
        <w:pStyle w:val="ListParagraph"/>
        <w:numPr>
          <w:ilvl w:val="0"/>
          <w:numId w:val="6"/>
        </w:numPr>
        <w:spacing w:after="0"/>
        <w:jc w:val="both"/>
        <w:rPr>
          <w:rFonts w:cstheme="minorHAnsi"/>
          <w:b/>
          <w:sz w:val="24"/>
          <w:szCs w:val="24"/>
        </w:rPr>
      </w:pPr>
      <w:r w:rsidRPr="00B82B0A">
        <w:rPr>
          <w:b/>
          <w:sz w:val="24"/>
          <w:szCs w:val="24"/>
        </w:rPr>
        <w:t>Throw a costume together (nothing offensive) that will still allow you to move and join us for a</w:t>
      </w:r>
      <w:r w:rsidR="001F0850" w:rsidRPr="00B82B0A">
        <w:rPr>
          <w:b/>
          <w:sz w:val="24"/>
          <w:szCs w:val="24"/>
        </w:rPr>
        <w:t xml:space="preserve"> joint Hallowe</w:t>
      </w:r>
      <w:r w:rsidRPr="00B82B0A">
        <w:rPr>
          <w:b/>
          <w:sz w:val="24"/>
          <w:szCs w:val="24"/>
        </w:rPr>
        <w:t xml:space="preserve">en Party </w:t>
      </w:r>
      <w:r w:rsidR="001F0850" w:rsidRPr="00B82B0A">
        <w:rPr>
          <w:b/>
          <w:sz w:val="24"/>
          <w:szCs w:val="24"/>
        </w:rPr>
        <w:t xml:space="preserve">with the Steven’s County group in Morris.  </w:t>
      </w:r>
      <w:r w:rsidR="00F55CAD" w:rsidRPr="00B82B0A">
        <w:rPr>
          <w:b/>
          <w:sz w:val="24"/>
          <w:szCs w:val="24"/>
        </w:rPr>
        <w:t>The party will be held in a community conference room at 10 East 6</w:t>
      </w:r>
      <w:r w:rsidR="00F55CAD" w:rsidRPr="00B82B0A">
        <w:rPr>
          <w:b/>
          <w:sz w:val="24"/>
          <w:szCs w:val="24"/>
          <w:vertAlign w:val="superscript"/>
        </w:rPr>
        <w:t>th</w:t>
      </w:r>
      <w:r w:rsidR="00F55CAD" w:rsidRPr="00B82B0A">
        <w:rPr>
          <w:b/>
          <w:sz w:val="24"/>
          <w:szCs w:val="24"/>
        </w:rPr>
        <w:t xml:space="preserve"> Street in Morris (next door to the Stevens County Drop In Center) and will include music, games, trivia, a costume contest and great food. </w:t>
      </w:r>
      <w:r w:rsidR="001F0850" w:rsidRPr="00B82B0A">
        <w:rPr>
          <w:b/>
          <w:sz w:val="24"/>
          <w:szCs w:val="24"/>
        </w:rPr>
        <w:t xml:space="preserve"> </w:t>
      </w:r>
      <w:r w:rsidR="00F55CAD" w:rsidRPr="00B82B0A">
        <w:rPr>
          <w:b/>
          <w:sz w:val="24"/>
          <w:szCs w:val="24"/>
        </w:rPr>
        <w:t xml:space="preserve">To attend this party, </w:t>
      </w:r>
      <w:r w:rsidR="00F55CAD" w:rsidRPr="00B82B0A">
        <w:rPr>
          <w:b/>
          <w:color w:val="7030A0"/>
          <w:sz w:val="24"/>
          <w:szCs w:val="24"/>
        </w:rPr>
        <w:t>y</w:t>
      </w:r>
      <w:r w:rsidR="001F0850" w:rsidRPr="00B82B0A">
        <w:rPr>
          <w:b/>
          <w:color w:val="7030A0"/>
          <w:sz w:val="24"/>
          <w:szCs w:val="24"/>
        </w:rPr>
        <w:t>o</w:t>
      </w:r>
      <w:r w:rsidR="005B354B" w:rsidRPr="00B82B0A">
        <w:rPr>
          <w:b/>
          <w:color w:val="7030A0"/>
          <w:sz w:val="24"/>
          <w:szCs w:val="24"/>
        </w:rPr>
        <w:t xml:space="preserve">u </w:t>
      </w:r>
      <w:r w:rsidR="00D06880" w:rsidRPr="00B82B0A">
        <w:rPr>
          <w:b/>
          <w:color w:val="7030A0"/>
          <w:sz w:val="24"/>
          <w:szCs w:val="24"/>
        </w:rPr>
        <w:t xml:space="preserve">must </w:t>
      </w:r>
      <w:r w:rsidR="00AE5C22" w:rsidRPr="00B82B0A">
        <w:rPr>
          <w:b/>
          <w:color w:val="7030A0"/>
          <w:sz w:val="24"/>
          <w:szCs w:val="24"/>
        </w:rPr>
        <w:t>sign up</w:t>
      </w:r>
      <w:r w:rsidR="00D06880" w:rsidRPr="00B82B0A">
        <w:rPr>
          <w:b/>
          <w:color w:val="7030A0"/>
          <w:sz w:val="24"/>
          <w:szCs w:val="24"/>
        </w:rPr>
        <w:t xml:space="preserve"> </w:t>
      </w:r>
      <w:r w:rsidR="000646F6" w:rsidRPr="00B82B0A">
        <w:rPr>
          <w:b/>
          <w:color w:val="7030A0"/>
          <w:sz w:val="24"/>
          <w:szCs w:val="24"/>
        </w:rPr>
        <w:t xml:space="preserve">by </w:t>
      </w:r>
      <w:r w:rsidR="007E5C34" w:rsidRPr="00B82B0A">
        <w:rPr>
          <w:b/>
          <w:color w:val="7030A0"/>
          <w:sz w:val="24"/>
          <w:szCs w:val="24"/>
        </w:rPr>
        <w:t xml:space="preserve">12 noon on </w:t>
      </w:r>
      <w:r w:rsidR="000F22B9" w:rsidRPr="00B82B0A">
        <w:rPr>
          <w:b/>
          <w:color w:val="7030A0"/>
          <w:sz w:val="24"/>
          <w:szCs w:val="24"/>
        </w:rPr>
        <w:t>Tuesday</w:t>
      </w:r>
      <w:r w:rsidR="00D06880" w:rsidRPr="00B82B0A">
        <w:rPr>
          <w:b/>
          <w:color w:val="7030A0"/>
          <w:sz w:val="24"/>
          <w:szCs w:val="24"/>
        </w:rPr>
        <w:t xml:space="preserve">, </w:t>
      </w:r>
      <w:r w:rsidR="000646F6" w:rsidRPr="00B82B0A">
        <w:rPr>
          <w:b/>
          <w:color w:val="7030A0"/>
          <w:sz w:val="24"/>
          <w:szCs w:val="24"/>
        </w:rPr>
        <w:t>Oct. 2</w:t>
      </w:r>
      <w:r w:rsidR="007E5C34" w:rsidRPr="00B82B0A">
        <w:rPr>
          <w:b/>
          <w:color w:val="7030A0"/>
          <w:sz w:val="24"/>
          <w:szCs w:val="24"/>
        </w:rPr>
        <w:t>8</w:t>
      </w:r>
      <w:r w:rsidR="000F22B9" w:rsidRPr="00B82B0A">
        <w:rPr>
          <w:b/>
          <w:color w:val="7030A0"/>
          <w:sz w:val="24"/>
          <w:szCs w:val="24"/>
          <w:vertAlign w:val="superscript"/>
        </w:rPr>
        <w:t>th</w:t>
      </w:r>
      <w:r w:rsidR="00200E4B" w:rsidRPr="00B82B0A">
        <w:rPr>
          <w:b/>
          <w:color w:val="7030A0"/>
          <w:sz w:val="24"/>
          <w:szCs w:val="24"/>
        </w:rPr>
        <w:t>,</w:t>
      </w:r>
      <w:r w:rsidR="000646F6" w:rsidRPr="00B82B0A">
        <w:rPr>
          <w:b/>
          <w:color w:val="7030A0"/>
          <w:sz w:val="24"/>
          <w:szCs w:val="24"/>
        </w:rPr>
        <w:t xml:space="preserve"> </w:t>
      </w:r>
      <w:r w:rsidR="00200E4B" w:rsidRPr="00B82B0A">
        <w:rPr>
          <w:b/>
          <w:sz w:val="24"/>
          <w:szCs w:val="24"/>
        </w:rPr>
        <w:t xml:space="preserve">and </w:t>
      </w:r>
      <w:r w:rsidR="005E3119" w:rsidRPr="00B82B0A">
        <w:rPr>
          <w:b/>
          <w:sz w:val="24"/>
          <w:szCs w:val="24"/>
        </w:rPr>
        <w:t xml:space="preserve">let </w:t>
      </w:r>
      <w:r w:rsidR="00D06880" w:rsidRPr="00B82B0A">
        <w:rPr>
          <w:b/>
          <w:sz w:val="24"/>
          <w:szCs w:val="24"/>
        </w:rPr>
        <w:t>me</w:t>
      </w:r>
      <w:r w:rsidR="005E3119" w:rsidRPr="00B82B0A">
        <w:rPr>
          <w:b/>
          <w:sz w:val="24"/>
          <w:szCs w:val="24"/>
        </w:rPr>
        <w:t xml:space="preserve"> know i</w:t>
      </w:r>
      <w:r w:rsidR="00F63CED" w:rsidRPr="00B82B0A">
        <w:rPr>
          <w:b/>
          <w:sz w:val="24"/>
          <w:szCs w:val="24"/>
        </w:rPr>
        <w:t>f you would like a ride</w:t>
      </w:r>
      <w:r w:rsidR="005E3119" w:rsidRPr="00B82B0A">
        <w:rPr>
          <w:b/>
          <w:sz w:val="24"/>
          <w:szCs w:val="24"/>
        </w:rPr>
        <w:t xml:space="preserve">.  </w:t>
      </w:r>
    </w:p>
    <w:p w:rsidR="00ED543C" w:rsidRDefault="00ED543C" w:rsidP="00E94EDA">
      <w:pPr>
        <w:spacing w:after="0"/>
        <w:ind w:left="360" w:firstLine="0"/>
        <w:jc w:val="left"/>
        <w:rPr>
          <w:rFonts w:cstheme="minorHAnsi"/>
          <w:sz w:val="20"/>
          <w:szCs w:val="20"/>
        </w:rPr>
      </w:pPr>
    </w:p>
    <w:p w:rsidR="00ED543C" w:rsidRDefault="00ED543C" w:rsidP="00E94EDA">
      <w:pPr>
        <w:spacing w:after="0"/>
        <w:ind w:left="360" w:firstLine="0"/>
        <w:jc w:val="left"/>
        <w:rPr>
          <w:rFonts w:cstheme="minorHAnsi"/>
          <w:sz w:val="20"/>
          <w:szCs w:val="20"/>
        </w:rPr>
      </w:pPr>
    </w:p>
    <w:p w:rsidR="00AE5C22" w:rsidRPr="00B319E0" w:rsidRDefault="00B319E0" w:rsidP="00E94EDA">
      <w:pPr>
        <w:spacing w:after="0"/>
        <w:ind w:left="360" w:firstLine="0"/>
        <w:jc w:val="left"/>
        <w:rPr>
          <w:rFonts w:cstheme="minorHAnsi"/>
          <w:sz w:val="20"/>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2252870</wp:posOffset>
                </wp:positionH>
                <wp:positionV relativeFrom="paragraph">
                  <wp:posOffset>550185</wp:posOffset>
                </wp:positionV>
                <wp:extent cx="3001617" cy="1007165"/>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3001617" cy="100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19E0" w:rsidRPr="0099263F" w:rsidRDefault="0099263F" w:rsidP="0099263F">
                            <w:pPr>
                              <w:spacing w:after="0"/>
                              <w:ind w:left="0"/>
                              <w:rPr>
                                <w:rFonts w:ascii="Chiller" w:hAnsi="Chiller"/>
                                <w:b/>
                                <w:color w:val="F7CAAC" w:themeColor="accent2" w:themeTint="66"/>
                                <w:sz w:val="80"/>
                                <w:szCs w:val="80"/>
                                <w14:textOutline w14:w="11112" w14:cap="flat" w14:cmpd="sng" w14:algn="ctr">
                                  <w14:solidFill>
                                    <w14:schemeClr w14:val="accent2"/>
                                  </w14:solidFill>
                                  <w14:prstDash w14:val="solid"/>
                                  <w14:round/>
                                </w14:textOutline>
                              </w:rPr>
                            </w:pPr>
                            <w:r>
                              <w:rPr>
                                <w:rFonts w:ascii="Chiller" w:hAnsi="Chiller"/>
                                <w:b/>
                                <w:color w:val="F7CAAC" w:themeColor="accent2" w:themeTint="66"/>
                                <w:sz w:val="80"/>
                                <w:szCs w:val="80"/>
                                <w14:textOutline w14:w="11112" w14:cap="flat" w14:cmpd="sng" w14:algn="ctr">
                                  <w14:solidFill>
                                    <w14:schemeClr w14:val="accent2"/>
                                  </w14:solidFill>
                                  <w14:prstDash w14:val="solid"/>
                                  <w14:round/>
                                </w14:textOutline>
                              </w:rPr>
                              <w:t xml:space="preserve">“Trick </w:t>
                            </w:r>
                            <w:r w:rsidRPr="0099263F">
                              <w:rPr>
                                <w:rFonts w:ascii="Chiller" w:hAnsi="Chiller"/>
                                <w:b/>
                                <w:color w:val="F7CAAC" w:themeColor="accent2" w:themeTint="66"/>
                                <w:sz w:val="80"/>
                                <w:szCs w:val="80"/>
                                <w14:textOutline w14:w="11112" w14:cap="flat" w14:cmpd="sng" w14:algn="ctr">
                                  <w14:solidFill>
                                    <w14:schemeClr w14:val="accent2"/>
                                  </w14:solidFill>
                                  <w14:prstDash w14:val="solid"/>
                                  <w14:round/>
                                </w14:textOutline>
                              </w:rPr>
                              <w:t>or Treat</w:t>
                            </w:r>
                            <w:r>
                              <w:rPr>
                                <w:rFonts w:ascii="Chiller" w:hAnsi="Chiller"/>
                                <w:b/>
                                <w:color w:val="F7CAAC" w:themeColor="accent2" w:themeTint="66"/>
                                <w:sz w:val="80"/>
                                <w:szCs w:val="80"/>
                                <w14:textOutline w14:w="11112" w14:cap="flat" w14:cmpd="sng" w14:algn="ctr">
                                  <w14:solidFill>
                                    <w14:schemeClr w14:val="accent2"/>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7.4pt;margin-top:43.3pt;width:236.35pt;height:7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" filled="f" stroked="f" strokeweight=".5pt">
                <v:textbox>
                  <w:txbxContent>
                    <w:p w:rsidR="00B319E0" w:rsidRPr="0099263F" w:rsidRDefault="0099263F" w:rsidP="0099263F">
                      <w:pPr>
                        <w:spacing w:after="0"/>
                        <w:ind w:left="0"/>
                        <w:rPr>
                          <w:rFonts w:ascii="Chiller" w:hAnsi="Chiller"/>
                          <w:b/>
                          <w:color w:val="F7CAAC" w:themeColor="accent2" w:themeTint="66"/>
                          <w:sz w:val="80"/>
                          <w:szCs w:val="80"/>
                          <w14:textOutline w14:w="11112" w14:cap="flat" w14:cmpd="sng" w14:algn="ctr">
                            <w14:solidFill>
                              <w14:schemeClr w14:val="accent2"/>
                            </w14:solidFill>
                            <w14:prstDash w14:val="solid"/>
                            <w14:round/>
                          </w14:textOutline>
                        </w:rPr>
                      </w:pPr>
                      <w:r>
                        <w:rPr>
                          <w:rFonts w:ascii="Chiller" w:hAnsi="Chiller"/>
                          <w:b/>
                          <w:color w:val="F7CAAC" w:themeColor="accent2" w:themeTint="66"/>
                          <w:sz w:val="80"/>
                          <w:szCs w:val="80"/>
                          <w14:textOutline w14:w="11112" w14:cap="flat" w14:cmpd="sng" w14:algn="ctr">
                            <w14:solidFill>
                              <w14:schemeClr w14:val="accent2"/>
                            </w14:solidFill>
                            <w14:prstDash w14:val="solid"/>
                            <w14:round/>
                          </w14:textOutline>
                        </w:rPr>
                        <w:t xml:space="preserve">“Trick </w:t>
                      </w:r>
                      <w:r w:rsidRPr="0099263F">
                        <w:rPr>
                          <w:rFonts w:ascii="Chiller" w:hAnsi="Chiller"/>
                          <w:b/>
                          <w:color w:val="F7CAAC" w:themeColor="accent2" w:themeTint="66"/>
                          <w:sz w:val="80"/>
                          <w:szCs w:val="80"/>
                          <w14:textOutline w14:w="11112" w14:cap="flat" w14:cmpd="sng" w14:algn="ctr">
                            <w14:solidFill>
                              <w14:schemeClr w14:val="accent2"/>
                            </w14:solidFill>
                            <w14:prstDash w14:val="solid"/>
                            <w14:round/>
                          </w14:textOutline>
                        </w:rPr>
                        <w:t>or Treat</w:t>
                      </w:r>
                      <w:r>
                        <w:rPr>
                          <w:rFonts w:ascii="Chiller" w:hAnsi="Chiller"/>
                          <w:b/>
                          <w:color w:val="F7CAAC" w:themeColor="accent2" w:themeTint="66"/>
                          <w:sz w:val="80"/>
                          <w:szCs w:val="80"/>
                          <w14:textOutline w14:w="11112" w14:cap="flat" w14:cmpd="sng" w14:algn="ctr">
                            <w14:solidFill>
                              <w14:schemeClr w14:val="accent2"/>
                            </w14:solidFill>
                            <w14:prstDash w14:val="solid"/>
                            <w14:round/>
                          </w14:textOutline>
                        </w:rPr>
                        <w:t>”</w:t>
                      </w:r>
                    </w:p>
                  </w:txbxContent>
                </v:textbox>
              </v:shape>
            </w:pict>
          </mc:Fallback>
        </mc:AlternateContent>
      </w:r>
      <w:r w:rsidR="00AE5C22" w:rsidRPr="009E34B9">
        <w:rPr>
          <w:noProof/>
        </w:rPr>
        <w:drawing>
          <wp:inline distT="0" distB="0" distL="0" distR="0" wp14:anchorId="62D4361B" wp14:editId="022C9CD4">
            <wp:extent cx="6480313" cy="170935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38898"/>
                    <a:stretch/>
                  </pic:blipFill>
                  <pic:spPr bwMode="auto">
                    <a:xfrm>
                      <a:off x="0" y="0"/>
                      <a:ext cx="6534070" cy="1723535"/>
                    </a:xfrm>
                    <a:prstGeom prst="rect">
                      <a:avLst/>
                    </a:prstGeom>
                    <a:ln>
                      <a:noFill/>
                    </a:ln>
                    <a:extLst>
                      <a:ext uri="{53640926-AAD7-44D8-BBD7-CCE9431645EC}">
                        <a14:shadowObscured xmlns:a14="http://schemas.microsoft.com/office/drawing/2010/main"/>
                      </a:ext>
                    </a:extLst>
                  </pic:spPr>
                </pic:pic>
              </a:graphicData>
            </a:graphic>
          </wp:inline>
        </w:drawing>
      </w:r>
    </w:p>
    <w:sectPr w:rsidR="00AE5C22" w:rsidRPr="00B319E0" w:rsidSect="00796BE8">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80AB"/>
      </v:shape>
    </w:pict>
  </w:numPicBullet>
  <w:abstractNum w:abstractNumId="0" w15:restartNumberingAfterBreak="0">
    <w:nsid w:val="04DC0C9E"/>
    <w:multiLevelType w:val="hybridMultilevel"/>
    <w:tmpl w:val="5808A10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103468"/>
    <w:multiLevelType w:val="hybridMultilevel"/>
    <w:tmpl w:val="666C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9761E"/>
    <w:multiLevelType w:val="hybridMultilevel"/>
    <w:tmpl w:val="BB3EA88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233516"/>
    <w:multiLevelType w:val="hybridMultilevel"/>
    <w:tmpl w:val="98C8B9E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F43601"/>
    <w:multiLevelType w:val="hybridMultilevel"/>
    <w:tmpl w:val="2AAC7B58"/>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2221E7C"/>
    <w:multiLevelType w:val="hybridMultilevel"/>
    <w:tmpl w:val="6D12E736"/>
    <w:lvl w:ilvl="0" w:tplc="EA402840">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AB3825"/>
    <w:multiLevelType w:val="hybridMultilevel"/>
    <w:tmpl w:val="16D0AE1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483"/>
    <w:rsid w:val="000646F6"/>
    <w:rsid w:val="00077DC4"/>
    <w:rsid w:val="000809BB"/>
    <w:rsid w:val="000F22B9"/>
    <w:rsid w:val="00100341"/>
    <w:rsid w:val="00125F2B"/>
    <w:rsid w:val="00127E84"/>
    <w:rsid w:val="001357EB"/>
    <w:rsid w:val="001546EB"/>
    <w:rsid w:val="00166A8D"/>
    <w:rsid w:val="00185ACA"/>
    <w:rsid w:val="001A77AE"/>
    <w:rsid w:val="001E780D"/>
    <w:rsid w:val="001F0850"/>
    <w:rsid w:val="00200E4B"/>
    <w:rsid w:val="00202A75"/>
    <w:rsid w:val="00252778"/>
    <w:rsid w:val="002921C0"/>
    <w:rsid w:val="002A6DEB"/>
    <w:rsid w:val="002B1352"/>
    <w:rsid w:val="0031750A"/>
    <w:rsid w:val="0032305B"/>
    <w:rsid w:val="00376C27"/>
    <w:rsid w:val="003B05FA"/>
    <w:rsid w:val="003B093E"/>
    <w:rsid w:val="003B541A"/>
    <w:rsid w:val="003E001A"/>
    <w:rsid w:val="004358E9"/>
    <w:rsid w:val="00442483"/>
    <w:rsid w:val="00464C56"/>
    <w:rsid w:val="00480B39"/>
    <w:rsid w:val="00485DE4"/>
    <w:rsid w:val="0050186D"/>
    <w:rsid w:val="00505D44"/>
    <w:rsid w:val="0054058D"/>
    <w:rsid w:val="005606EA"/>
    <w:rsid w:val="005855E8"/>
    <w:rsid w:val="00587988"/>
    <w:rsid w:val="005B354B"/>
    <w:rsid w:val="005E3119"/>
    <w:rsid w:val="006362A9"/>
    <w:rsid w:val="00652DB3"/>
    <w:rsid w:val="00674F3D"/>
    <w:rsid w:val="0068580F"/>
    <w:rsid w:val="006B1A88"/>
    <w:rsid w:val="006F4AEC"/>
    <w:rsid w:val="006F51DF"/>
    <w:rsid w:val="00786D2A"/>
    <w:rsid w:val="00796BE8"/>
    <w:rsid w:val="007A2EDF"/>
    <w:rsid w:val="007E5C34"/>
    <w:rsid w:val="007F30FC"/>
    <w:rsid w:val="007F3AED"/>
    <w:rsid w:val="00873644"/>
    <w:rsid w:val="008826CA"/>
    <w:rsid w:val="00886654"/>
    <w:rsid w:val="008A730B"/>
    <w:rsid w:val="008C600B"/>
    <w:rsid w:val="009038EC"/>
    <w:rsid w:val="00906C58"/>
    <w:rsid w:val="0097677A"/>
    <w:rsid w:val="0099263F"/>
    <w:rsid w:val="009C17B4"/>
    <w:rsid w:val="009D3D72"/>
    <w:rsid w:val="00A104D2"/>
    <w:rsid w:val="00A313B9"/>
    <w:rsid w:val="00A67FC6"/>
    <w:rsid w:val="00AD4F83"/>
    <w:rsid w:val="00AE5C22"/>
    <w:rsid w:val="00AF3588"/>
    <w:rsid w:val="00B319E0"/>
    <w:rsid w:val="00B33418"/>
    <w:rsid w:val="00B47CE1"/>
    <w:rsid w:val="00B61622"/>
    <w:rsid w:val="00B74BA4"/>
    <w:rsid w:val="00B82B0A"/>
    <w:rsid w:val="00B86BC8"/>
    <w:rsid w:val="00BA720E"/>
    <w:rsid w:val="00BC746C"/>
    <w:rsid w:val="00C813AC"/>
    <w:rsid w:val="00D06880"/>
    <w:rsid w:val="00D116EC"/>
    <w:rsid w:val="00D26AC9"/>
    <w:rsid w:val="00D3172E"/>
    <w:rsid w:val="00D424C5"/>
    <w:rsid w:val="00DE3645"/>
    <w:rsid w:val="00E23FDC"/>
    <w:rsid w:val="00E72533"/>
    <w:rsid w:val="00E94EDA"/>
    <w:rsid w:val="00EB21A2"/>
    <w:rsid w:val="00EB60C9"/>
    <w:rsid w:val="00ED543C"/>
    <w:rsid w:val="00F0529B"/>
    <w:rsid w:val="00F55CAD"/>
    <w:rsid w:val="00F63CED"/>
    <w:rsid w:val="00F7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FF726B6-4B2E-4A0A-A0B2-1D3F90AA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483"/>
    <w:pPr>
      <w:spacing w:after="200" w:line="240" w:lineRule="auto"/>
      <w:ind w:left="720" w:hanging="36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2483"/>
    <w:pPr>
      <w:spacing w:after="0" w:line="240" w:lineRule="auto"/>
      <w:ind w:left="720" w:hanging="360"/>
      <w:jc w:val="center"/>
    </w:pPr>
  </w:style>
  <w:style w:type="paragraph" w:styleId="ListParagraph">
    <w:name w:val="List Paragraph"/>
    <w:basedOn w:val="Normal"/>
    <w:uiPriority w:val="34"/>
    <w:qFormat/>
    <w:rsid w:val="003E001A"/>
    <w:pPr>
      <w:contextualSpacing/>
    </w:pPr>
  </w:style>
  <w:style w:type="paragraph" w:styleId="BalloonText">
    <w:name w:val="Balloon Text"/>
    <w:basedOn w:val="Normal"/>
    <w:link w:val="BalloonTextChar"/>
    <w:uiPriority w:val="99"/>
    <w:semiHidden/>
    <w:unhideWhenUsed/>
    <w:rsid w:val="00ED543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4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7155">
      <w:bodyDiv w:val="1"/>
      <w:marLeft w:val="0"/>
      <w:marRight w:val="0"/>
      <w:marTop w:val="0"/>
      <w:marBottom w:val="0"/>
      <w:divBdr>
        <w:top w:val="none" w:sz="0" w:space="0" w:color="auto"/>
        <w:left w:val="none" w:sz="0" w:space="0" w:color="auto"/>
        <w:bottom w:val="none" w:sz="0" w:space="0" w:color="auto"/>
        <w:right w:val="none" w:sz="0" w:space="0" w:color="auto"/>
      </w:divBdr>
    </w:div>
    <w:div w:id="157381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F33EF-AD4C-4C92-B9FE-38F37B25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Boehmlehner</dc:creator>
  <cp:keywords/>
  <dc:description/>
  <cp:lastModifiedBy>Cherie Rusch</cp:lastModifiedBy>
  <cp:revision>9</cp:revision>
  <cp:lastPrinted>2025-09-19T01:57:00Z</cp:lastPrinted>
  <dcterms:created xsi:type="dcterms:W3CDTF">2025-09-05T21:09:00Z</dcterms:created>
  <dcterms:modified xsi:type="dcterms:W3CDTF">2025-09-30T21:29:00Z</dcterms:modified>
</cp:coreProperties>
</file>